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9B24" w14:textId="77777777" w:rsidR="00251214" w:rsidRDefault="002C2A1D" w:rsidP="00251214">
      <w:pPr>
        <w:widowControl w:val="0"/>
        <w:autoSpaceDE w:val="0"/>
        <w:autoSpaceDN w:val="0"/>
        <w:adjustRightInd w:val="0"/>
        <w:spacing w:after="200"/>
        <w:rPr>
          <w:rFonts w:ascii="Verdana" w:hAnsi="Verdana" w:cs="Helvetica Neue"/>
          <w:b/>
          <w:bCs/>
          <w:color w:val="548DD4" w:themeColor="text2" w:themeTint="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789BDA50" wp14:editId="0E1329F3">
            <wp:extent cx="2857500" cy="952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A0B973" w14:textId="77777777" w:rsidR="00251214" w:rsidRPr="00251214" w:rsidRDefault="00251214" w:rsidP="00251214">
      <w:pPr>
        <w:widowControl w:val="0"/>
        <w:autoSpaceDE w:val="0"/>
        <w:autoSpaceDN w:val="0"/>
        <w:adjustRightInd w:val="0"/>
        <w:spacing w:after="200"/>
        <w:rPr>
          <w:rFonts w:ascii="Verdana" w:hAnsi="Verdana" w:cs="Helvetica Neue"/>
          <w:b/>
          <w:bCs/>
          <w:color w:val="548DD4" w:themeColor="text2" w:themeTint="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214">
        <w:rPr>
          <w:rFonts w:ascii="Verdana" w:hAnsi="Verdana" w:cs="Times"/>
          <w:noProof/>
          <w:color w:val="548DD4" w:themeColor="text2" w:themeTint="99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03CFE8F" wp14:editId="0EFE7F08">
            <wp:simplePos x="0" y="0"/>
            <wp:positionH relativeFrom="column">
              <wp:posOffset>4229100</wp:posOffset>
            </wp:positionH>
            <wp:positionV relativeFrom="paragraph">
              <wp:posOffset>457200</wp:posOffset>
            </wp:positionV>
            <wp:extent cx="1294765" cy="2679700"/>
            <wp:effectExtent l="0" t="0" r="63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214">
        <w:rPr>
          <w:rFonts w:ascii="Verdana" w:hAnsi="Verdana" w:cs="Helvetica Neue"/>
          <w:b/>
          <w:bCs/>
          <w:color w:val="548DD4" w:themeColor="text2" w:themeTint="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Renew Denture Cleaner</w:t>
      </w:r>
    </w:p>
    <w:p w14:paraId="7AF756E7" w14:textId="77777777" w:rsidR="00251214" w:rsidRPr="00251214" w:rsidRDefault="00251214" w:rsidP="00251214">
      <w:pPr>
        <w:widowControl w:val="0"/>
        <w:autoSpaceDE w:val="0"/>
        <w:autoSpaceDN w:val="0"/>
        <w:adjustRightInd w:val="0"/>
        <w:spacing w:after="600"/>
        <w:rPr>
          <w:rFonts w:ascii="Verdana" w:hAnsi="Verdana" w:cs="Helvetica Neue"/>
          <w:color w:val="484848"/>
          <w:sz w:val="28"/>
          <w:szCs w:val="28"/>
        </w:rPr>
      </w:pPr>
    </w:p>
    <w:p w14:paraId="7DCDCBDB" w14:textId="77777777" w:rsidR="00251214" w:rsidRPr="00251214" w:rsidRDefault="00251214" w:rsidP="00251214">
      <w:pPr>
        <w:widowControl w:val="0"/>
        <w:autoSpaceDE w:val="0"/>
        <w:autoSpaceDN w:val="0"/>
        <w:adjustRightInd w:val="0"/>
        <w:spacing w:after="200"/>
        <w:rPr>
          <w:rFonts w:ascii="Verdana" w:hAnsi="Verdana" w:cs="Helvetica Neue"/>
          <w:color w:val="484848"/>
          <w:sz w:val="28"/>
          <w:szCs w:val="28"/>
        </w:rPr>
      </w:pPr>
      <w:r w:rsidRPr="00251214">
        <w:rPr>
          <w:rFonts w:ascii="Verdana" w:hAnsi="Verdana" w:cs="Times"/>
          <w:color w:val="8CC515"/>
          <w:sz w:val="48"/>
          <w:szCs w:val="48"/>
        </w:rPr>
        <w:t>KEY FEATURES OF RENEW DENTURE CLEANER</w:t>
      </w:r>
    </w:p>
    <w:p w14:paraId="5B129F25" w14:textId="77777777" w:rsidR="00251214" w:rsidRPr="00251214" w:rsidRDefault="00251214" w:rsidP="00251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Helvetica Neue"/>
          <w:color w:val="484848"/>
          <w:sz w:val="20"/>
          <w:szCs w:val="20"/>
        </w:rPr>
      </w:pPr>
      <w:r w:rsidRPr="00251214">
        <w:rPr>
          <w:rFonts w:ascii="Verdana" w:hAnsi="Verdana" w:cs="Helvetica Neue"/>
          <w:color w:val="484848"/>
          <w:sz w:val="20"/>
          <w:szCs w:val="20"/>
        </w:rPr>
        <w:t>Outstanding product quality and professional strength performance</w:t>
      </w:r>
    </w:p>
    <w:p w14:paraId="747041C1" w14:textId="77777777" w:rsidR="00251214" w:rsidRPr="00251214" w:rsidRDefault="00251214" w:rsidP="00251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Helvetica Neue"/>
          <w:color w:val="484848"/>
          <w:sz w:val="20"/>
          <w:szCs w:val="20"/>
        </w:rPr>
      </w:pPr>
      <w:r w:rsidRPr="00251214">
        <w:rPr>
          <w:rFonts w:ascii="Verdana" w:hAnsi="Verdana" w:cs="Helvetica Neue"/>
          <w:color w:val="484848"/>
          <w:sz w:val="20"/>
          <w:szCs w:val="20"/>
        </w:rPr>
        <w:t>We are the manufacturer so quality and supply are consistent</w:t>
      </w:r>
    </w:p>
    <w:p w14:paraId="119777DC" w14:textId="77777777" w:rsidR="00251214" w:rsidRPr="00251214" w:rsidRDefault="00251214" w:rsidP="0025121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95"/>
        <w:rPr>
          <w:rFonts w:ascii="Verdana" w:hAnsi="Verdana" w:cs="Helvetica Neue"/>
          <w:color w:val="484848"/>
          <w:sz w:val="20"/>
          <w:szCs w:val="20"/>
        </w:rPr>
      </w:pPr>
      <w:r w:rsidRPr="00251214">
        <w:rPr>
          <w:rFonts w:ascii="Verdana" w:hAnsi="Verdana" w:cs="Helvetica Neue"/>
          <w:color w:val="484848"/>
          <w:sz w:val="20"/>
          <w:szCs w:val="20"/>
        </w:rPr>
        <w:t>Guaranteed to remove: Tobacco, Iron, Plaque, Coffee, Calcium, Calculus, Tea, Tartar and Bacteria (Money Back Guarantee)</w:t>
      </w:r>
    </w:p>
    <w:p w14:paraId="7ADDF861" w14:textId="77777777" w:rsidR="00251214" w:rsidRPr="00251214" w:rsidRDefault="00251214" w:rsidP="00251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Helvetica Neue"/>
          <w:color w:val="484848"/>
          <w:sz w:val="20"/>
          <w:szCs w:val="20"/>
        </w:rPr>
      </w:pPr>
      <w:r w:rsidRPr="00251214">
        <w:rPr>
          <w:rFonts w:ascii="Verdana" w:hAnsi="Verdana" w:cs="Helvetica Neue"/>
          <w:color w:val="484848"/>
          <w:sz w:val="20"/>
          <w:szCs w:val="20"/>
        </w:rPr>
        <w:t>Proven in the marketplace for more than 25 years</w:t>
      </w:r>
    </w:p>
    <w:p w14:paraId="308E89B1" w14:textId="77777777" w:rsidR="00251214" w:rsidRPr="00251214" w:rsidRDefault="00251214" w:rsidP="00251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Helvetica Neue"/>
          <w:color w:val="484848"/>
          <w:sz w:val="20"/>
          <w:szCs w:val="20"/>
        </w:rPr>
      </w:pPr>
      <w:r w:rsidRPr="00251214">
        <w:rPr>
          <w:rFonts w:ascii="Verdana" w:hAnsi="Verdana" w:cs="Helvetica Neue"/>
          <w:color w:val="484848"/>
          <w:sz w:val="20"/>
          <w:szCs w:val="20"/>
        </w:rPr>
        <w:t xml:space="preserve">Can be used with </w:t>
      </w:r>
      <w:proofErr w:type="spellStart"/>
      <w:r w:rsidRPr="00251214">
        <w:rPr>
          <w:rFonts w:ascii="Verdana" w:hAnsi="Verdana" w:cs="Helvetica Neue"/>
          <w:color w:val="484848"/>
          <w:sz w:val="20"/>
          <w:szCs w:val="20"/>
        </w:rPr>
        <w:t>Molloplast</w:t>
      </w:r>
      <w:proofErr w:type="spellEnd"/>
      <w:r w:rsidRPr="00251214">
        <w:rPr>
          <w:rFonts w:ascii="Verdana" w:hAnsi="Verdana" w:cs="Helvetica Neue"/>
          <w:color w:val="484848"/>
          <w:sz w:val="20"/>
          <w:szCs w:val="20"/>
        </w:rPr>
        <w:t xml:space="preserve">-B and many </w:t>
      </w:r>
      <w:proofErr w:type="spellStart"/>
      <w:r w:rsidRPr="00251214">
        <w:rPr>
          <w:rFonts w:ascii="Verdana" w:hAnsi="Verdana" w:cs="Helvetica Neue"/>
          <w:color w:val="484848"/>
          <w:sz w:val="20"/>
          <w:szCs w:val="20"/>
        </w:rPr>
        <w:t>Detax</w:t>
      </w:r>
      <w:proofErr w:type="spellEnd"/>
      <w:r w:rsidRPr="00251214">
        <w:rPr>
          <w:rFonts w:ascii="Verdana" w:hAnsi="Verdana" w:cs="Helvetica Neue"/>
          <w:color w:val="484848"/>
          <w:sz w:val="20"/>
          <w:szCs w:val="20"/>
        </w:rPr>
        <w:t xml:space="preserve"> products</w:t>
      </w:r>
    </w:p>
    <w:p w14:paraId="674506DE" w14:textId="77777777" w:rsidR="00251214" w:rsidRPr="00251214" w:rsidRDefault="00251214" w:rsidP="00251214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="Verdana" w:hAnsi="Verdana" w:cs="Helvetica Neue"/>
          <w:color w:val="484848"/>
          <w:sz w:val="20"/>
          <w:szCs w:val="20"/>
        </w:rPr>
      </w:pPr>
      <w:r w:rsidRPr="00251214">
        <w:rPr>
          <w:rFonts w:ascii="Verdana" w:hAnsi="Verdana" w:cs="Helvetica Neue"/>
          <w:color w:val="484848"/>
          <w:sz w:val="20"/>
          <w:szCs w:val="20"/>
        </w:rPr>
        <w:t>Is also safe on mouth guards, sport guards, thermal based oral appliances, </w:t>
      </w:r>
      <w:proofErr w:type="spellStart"/>
      <w:r w:rsidRPr="00251214">
        <w:rPr>
          <w:rFonts w:ascii="Verdana" w:hAnsi="Verdana" w:cs="Helvetica Neue"/>
          <w:color w:val="484848"/>
          <w:sz w:val="20"/>
          <w:szCs w:val="20"/>
        </w:rPr>
        <w:t>Invisalign</w:t>
      </w:r>
      <w:proofErr w:type="spellEnd"/>
      <w:r w:rsidRPr="00251214">
        <w:rPr>
          <w:rFonts w:ascii="Verdana" w:hAnsi="Verdana" w:cs="Helvetica Neue"/>
          <w:color w:val="484848"/>
          <w:sz w:val="20"/>
          <w:szCs w:val="20"/>
        </w:rPr>
        <w:t xml:space="preserve">, </w:t>
      </w:r>
      <w:proofErr w:type="spellStart"/>
      <w:r w:rsidRPr="00251214">
        <w:rPr>
          <w:rFonts w:ascii="Verdana" w:hAnsi="Verdana" w:cs="Helvetica Neue"/>
          <w:color w:val="484848"/>
          <w:sz w:val="20"/>
          <w:szCs w:val="20"/>
        </w:rPr>
        <w:t>Valplast</w:t>
      </w:r>
      <w:proofErr w:type="spellEnd"/>
      <w:r w:rsidRPr="00251214">
        <w:rPr>
          <w:rFonts w:ascii="Verdana" w:hAnsi="Verdana" w:cs="Helvetica Neue"/>
          <w:color w:val="484848"/>
          <w:sz w:val="20"/>
          <w:szCs w:val="20"/>
        </w:rPr>
        <w:t xml:space="preserve"> and any other acrylic oral appliance</w:t>
      </w:r>
    </w:p>
    <w:p w14:paraId="5E255BFF" w14:textId="77777777" w:rsidR="003643B7" w:rsidRDefault="003643B7" w:rsidP="00251214"/>
    <w:p w14:paraId="5A472E4F" w14:textId="77777777" w:rsidR="00251214" w:rsidRDefault="00251214" w:rsidP="00251214"/>
    <w:p w14:paraId="77C88362" w14:textId="77777777" w:rsidR="00251214" w:rsidRDefault="00251214" w:rsidP="00251214"/>
    <w:p w14:paraId="62653C03" w14:textId="77777777" w:rsidR="00251214" w:rsidRPr="00251214" w:rsidRDefault="00251214" w:rsidP="00251214">
      <w:pPr>
        <w:rPr>
          <w:color w:val="548DD4" w:themeColor="text2" w:themeTint="99"/>
        </w:rPr>
      </w:pPr>
    </w:p>
    <w:p w14:paraId="60BC3134" w14:textId="77777777" w:rsidR="00251214" w:rsidRPr="00251214" w:rsidRDefault="00251214" w:rsidP="00251214">
      <w:pPr>
        <w:rPr>
          <w:color w:val="548DD4" w:themeColor="text2" w:themeTint="99"/>
        </w:rPr>
      </w:pPr>
    </w:p>
    <w:p w14:paraId="2EB88A3C" w14:textId="77777777" w:rsidR="00251214" w:rsidRPr="00251214" w:rsidRDefault="00251214" w:rsidP="00251214">
      <w:pPr>
        <w:rPr>
          <w:rFonts w:ascii="Verdana" w:hAnsi="Verdana"/>
          <w:color w:val="548DD4" w:themeColor="text2" w:themeTint="99"/>
          <w:sz w:val="40"/>
          <w:szCs w:val="40"/>
        </w:rPr>
      </w:pPr>
      <w:r>
        <w:rPr>
          <w:rFonts w:ascii="Verdana" w:hAnsi="Verdana"/>
          <w:color w:val="548DD4" w:themeColor="text2" w:themeTint="99"/>
          <w:sz w:val="40"/>
          <w:szCs w:val="40"/>
        </w:rPr>
        <w:t>*</w:t>
      </w:r>
      <w:r w:rsidRPr="00251214">
        <w:rPr>
          <w:rFonts w:ascii="Verdana" w:hAnsi="Verdana"/>
          <w:color w:val="548DD4" w:themeColor="text2" w:themeTint="99"/>
          <w:sz w:val="40"/>
          <w:szCs w:val="40"/>
        </w:rPr>
        <w:t>Print this page to get 10% off at Stoke Dental Laboratory</w:t>
      </w:r>
    </w:p>
    <w:sectPr w:rsidR="00251214" w:rsidRPr="00251214" w:rsidSect="003643B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01472" w14:textId="77777777" w:rsidR="00251214" w:rsidRDefault="00251214" w:rsidP="00251214">
      <w:r>
        <w:separator/>
      </w:r>
    </w:p>
  </w:endnote>
  <w:endnote w:type="continuationSeparator" w:id="0">
    <w:p w14:paraId="1E831321" w14:textId="77777777" w:rsidR="00251214" w:rsidRDefault="00251214" w:rsidP="0025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C0988" w14:textId="77777777" w:rsidR="00251214" w:rsidRDefault="00251214" w:rsidP="00251214">
      <w:r>
        <w:separator/>
      </w:r>
    </w:p>
  </w:footnote>
  <w:footnote w:type="continuationSeparator" w:id="0">
    <w:p w14:paraId="4BB0189A" w14:textId="77777777" w:rsidR="00251214" w:rsidRDefault="00251214" w:rsidP="002512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26A6" w14:textId="77777777" w:rsidR="00251214" w:rsidRDefault="00251214" w:rsidP="0025121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Verdana" w:hAnsi="Verdana" w:cs="Verdana"/>
        <w:color w:val="08256F"/>
        <w:sz w:val="48"/>
        <w:szCs w:val="48"/>
      </w:rPr>
    </w:pPr>
  </w:p>
  <w:p w14:paraId="0F0EB27B" w14:textId="77777777" w:rsidR="00251214" w:rsidRDefault="00251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14"/>
    <w:rsid w:val="00251214"/>
    <w:rsid w:val="002C2A1D"/>
    <w:rsid w:val="003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A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14"/>
  </w:style>
  <w:style w:type="paragraph" w:styleId="Footer">
    <w:name w:val="footer"/>
    <w:basedOn w:val="Normal"/>
    <w:link w:val="FooterChar"/>
    <w:uiPriority w:val="99"/>
    <w:unhideWhenUsed/>
    <w:rsid w:val="00251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14"/>
  </w:style>
  <w:style w:type="paragraph" w:styleId="Footer">
    <w:name w:val="footer"/>
    <w:basedOn w:val="Normal"/>
    <w:link w:val="FooterChar"/>
    <w:uiPriority w:val="99"/>
    <w:unhideWhenUsed/>
    <w:rsid w:val="00251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Macintosh Word</Application>
  <DocSecurity>0</DocSecurity>
  <Lines>4</Lines>
  <Paragraphs>1</Paragraphs>
  <ScaleCrop>false</ScaleCrop>
  <Company>Stoke Dental Laboratory (S-O-T) Ltd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Fell</dc:creator>
  <cp:keywords/>
  <dc:description/>
  <cp:lastModifiedBy>Chris Fell</cp:lastModifiedBy>
  <cp:revision>2</cp:revision>
  <dcterms:created xsi:type="dcterms:W3CDTF">2014-04-27T20:32:00Z</dcterms:created>
  <dcterms:modified xsi:type="dcterms:W3CDTF">2014-04-27T20:44:00Z</dcterms:modified>
</cp:coreProperties>
</file>